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BFCEF">
      <w:pPr>
        <w:rPr>
          <w:rFonts w:hint="eastAsia"/>
          <w:lang w:eastAsia="zh-CN"/>
        </w:rPr>
      </w:pPr>
      <w:bookmarkStart w:id="0" w:name="_GoBack"/>
      <w:bookmarkEnd w:id="0"/>
      <w:r>
        <w:rPr>
          <w:rFonts w:hint="eastAsia"/>
          <w:lang w:eastAsia="zh-CN"/>
        </w:rPr>
        <w:t>轻易的拼音</w:t>
      </w:r>
    </w:p>
    <w:p w14:paraId="699D9C8C">
      <w:pPr>
        <w:rPr>
          <w:rFonts w:hint="eastAsia"/>
          <w:lang w:eastAsia="zh-CN"/>
        </w:rPr>
      </w:pPr>
      <w:r>
        <w:rPr>
          <w:rFonts w:hint="eastAsia"/>
          <w:lang w:eastAsia="zh-CN"/>
        </w:rPr>
        <w:t>“轻易”这个词在汉语中是一个常用的词汇，其拼音是“qīng yì”。它由两个汉字组成：“轻”，表示重量不大、力度小，或者是程度浅的意思；“易”，则有交换、改变或者做某事不费力等含义。组合起来，“轻易”通常用来形容事情完成得不费力气，或是指人做事不够慎重，过于随便。</w:t>
      </w:r>
    </w:p>
    <w:p w14:paraId="564AD4B6">
      <w:pPr>
        <w:rPr>
          <w:rFonts w:hint="eastAsia"/>
          <w:lang w:eastAsia="zh-CN"/>
        </w:rPr>
      </w:pPr>
    </w:p>
    <w:p w14:paraId="62A60515">
      <w:pPr>
        <w:rPr>
          <w:rFonts w:hint="eastAsia"/>
          <w:lang w:eastAsia="zh-CN"/>
        </w:rPr>
      </w:pPr>
    </w:p>
    <w:p w14:paraId="1C106ADA">
      <w:pPr>
        <w:rPr>
          <w:rFonts w:hint="eastAsia"/>
          <w:lang w:eastAsia="zh-CN"/>
        </w:rPr>
      </w:pPr>
      <w:r>
        <w:rPr>
          <w:rFonts w:hint="eastAsia"/>
          <w:lang w:eastAsia="zh-CN"/>
        </w:rPr>
        <w:t>词义与用法</w:t>
      </w:r>
    </w:p>
    <w:p w14:paraId="35A5530E">
      <w:pPr>
        <w:rPr>
          <w:rFonts w:hint="eastAsia"/>
          <w:lang w:eastAsia="zh-CN"/>
        </w:rPr>
      </w:pPr>
      <w:r>
        <w:rPr>
          <w:rFonts w:hint="eastAsia"/>
          <w:lang w:eastAsia="zh-CN"/>
        </w:rPr>
        <w:t>在日常交流中，“轻易”一词多用于表达某种行为或决定是在没有充分考虑后果的情况下做出的。例如，在句子“他轻易地答应了对方的要求”中，就暗示了说话者认为此人可能没有充分考虑到答应对方要求后可能带来的后果，表现出了某种程度上的不负责任。“轻易”也可以用来描述某些事情的发生毫无障碍，如“敌人轻易攻破了防线”，这里强调的是事件发生的顺利程度。</w:t>
      </w:r>
    </w:p>
    <w:p w14:paraId="25DEFA51">
      <w:pPr>
        <w:rPr>
          <w:rFonts w:hint="eastAsia"/>
          <w:lang w:eastAsia="zh-CN"/>
        </w:rPr>
      </w:pPr>
    </w:p>
    <w:p w14:paraId="63856D5F">
      <w:pPr>
        <w:rPr>
          <w:rFonts w:hint="eastAsia"/>
          <w:lang w:eastAsia="zh-CN"/>
        </w:rPr>
      </w:pPr>
    </w:p>
    <w:p w14:paraId="772CF247">
      <w:pPr>
        <w:rPr>
          <w:rFonts w:hint="eastAsia"/>
          <w:lang w:eastAsia="zh-CN"/>
        </w:rPr>
      </w:pPr>
      <w:r>
        <w:rPr>
          <w:rFonts w:hint="eastAsia"/>
          <w:lang w:eastAsia="zh-CN"/>
        </w:rPr>
        <w:t>文化内涵</w:t>
      </w:r>
    </w:p>
    <w:p w14:paraId="16E4CBE9">
      <w:pPr>
        <w:rPr>
          <w:rFonts w:hint="eastAsia"/>
          <w:lang w:eastAsia="zh-CN"/>
        </w:rPr>
      </w:pPr>
      <w:r>
        <w:rPr>
          <w:rFonts w:hint="eastAsia"/>
          <w:lang w:eastAsia="zh-CN"/>
        </w:rPr>
        <w:t>从文化角度来看，“轻易”所传达的态度在中国传统文化中并不被推崇。中国传统文化重视谨慎行事，讲究深思熟虑后再作决定，因此，“轻易”做出的决定往往被视为缺乏责任感和成熟度的表现。这种观念深深植根于社会价值观和个人行为准则之中，影响着人们的行为方式和社会交往模式。</w:t>
      </w:r>
    </w:p>
    <w:p w14:paraId="79AD412E">
      <w:pPr>
        <w:rPr>
          <w:rFonts w:hint="eastAsia"/>
          <w:lang w:eastAsia="zh-CN"/>
        </w:rPr>
      </w:pPr>
    </w:p>
    <w:p w14:paraId="40ECCB58">
      <w:pPr>
        <w:rPr>
          <w:rFonts w:hint="eastAsia"/>
          <w:lang w:eastAsia="zh-CN"/>
        </w:rPr>
      </w:pPr>
    </w:p>
    <w:p w14:paraId="498C8863">
      <w:pPr>
        <w:rPr>
          <w:rFonts w:hint="eastAsia"/>
          <w:lang w:eastAsia="zh-CN"/>
        </w:rPr>
      </w:pPr>
      <w:r>
        <w:rPr>
          <w:rFonts w:hint="eastAsia"/>
          <w:lang w:eastAsia="zh-CN"/>
        </w:rPr>
        <w:t>教育意义</w:t>
      </w:r>
    </w:p>
    <w:p w14:paraId="72FA4EC3">
      <w:pPr>
        <w:rPr>
          <w:rFonts w:hint="eastAsia"/>
          <w:lang w:eastAsia="zh-CN"/>
        </w:rPr>
      </w:pPr>
      <w:r>
        <w:rPr>
          <w:rFonts w:hint="eastAsia"/>
          <w:lang w:eastAsia="zh-CN"/>
        </w:rPr>
        <w:t>在教育方面，教导学生避免“轻易”下最后的总结或做决定是非常重要的一环。通过案例分析、角色扮演等方式让学生理解到每一个决定背后都可能有着深远的影响，可以帮助他们形成更加成熟的思考习惯。教师可以引导学生学会从多个角度审视问题，鼓励他们在面对选择时采取更为审慎的态度，而不是“轻易”作出判断。</w:t>
      </w:r>
    </w:p>
    <w:p w14:paraId="59EB317F">
      <w:pPr>
        <w:rPr>
          <w:rFonts w:hint="eastAsia"/>
          <w:lang w:eastAsia="zh-CN"/>
        </w:rPr>
      </w:pPr>
    </w:p>
    <w:p w14:paraId="6C71E1B3">
      <w:pPr>
        <w:rPr>
          <w:rFonts w:hint="eastAsia"/>
          <w:lang w:eastAsia="zh-CN"/>
        </w:rPr>
      </w:pPr>
    </w:p>
    <w:p w14:paraId="7F1931A2">
      <w:pPr>
        <w:rPr>
          <w:rFonts w:hint="eastAsia"/>
          <w:lang w:eastAsia="zh-CN"/>
        </w:rPr>
      </w:pPr>
      <w:r>
        <w:rPr>
          <w:rFonts w:hint="eastAsia"/>
          <w:lang w:eastAsia="zh-CN"/>
        </w:rPr>
        <w:t>现代社会中的应用</w:t>
      </w:r>
    </w:p>
    <w:p w14:paraId="4570D4EB">
      <w:pPr>
        <w:rPr>
          <w:rFonts w:hint="eastAsia"/>
          <w:lang w:eastAsia="zh-CN"/>
        </w:rPr>
      </w:pPr>
      <w:r>
        <w:rPr>
          <w:rFonts w:hint="eastAsia"/>
          <w:lang w:eastAsia="zh-CN"/>
        </w:rPr>
        <w:t>在快节奏的现代社会中，“轻易”的态度有时会导致一系列负面最后的总结，比如工作失误、人际关系紧张等。因此，培养个人的责任感和决策能力显得尤为重要。无论是在职场上还是个人生活中，保持警惕，不“轻易”对待任何事物，都是实现成功和幸福的关键因素之一。这也提醒我们要对信息进行有效筛选，不“轻易”相信未经证实的消息，以维护一个健康、理性的社会环境。</w:t>
      </w:r>
    </w:p>
    <w:p w14:paraId="63B02F0D">
      <w:pPr>
        <w:rPr>
          <w:rFonts w:hint="eastAsia"/>
          <w:lang w:eastAsia="zh-CN"/>
        </w:rPr>
      </w:pPr>
    </w:p>
    <w:p w14:paraId="053BB188">
      <w:pPr>
        <w:rPr>
          <w:rFonts w:hint="eastAsia"/>
          <w:lang w:eastAsia="zh-CN"/>
        </w:rPr>
      </w:pPr>
      <w:r>
        <w:rPr>
          <w:rFonts w:hint="eastAsia"/>
          <w:lang w:eastAsia="zh-CN"/>
        </w:rPr>
        <w:t>本文是由每日作文网(2345lzwz.com)为大家创作</w:t>
      </w:r>
    </w:p>
    <w:p w14:paraId="55F72A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BA0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2025-10-03T08:35:43Z</dcterms:created>
  <cp:lastModifiedBy>Administrator</cp:lastModifiedBy>
  <dcterms:modified xsi:type="dcterms:W3CDTF">2025-10-03T08:35:43Z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AA34093EAE3E4469B9EA0108C17FF6FF_12</vt:lpwstr>
  </property>
</Properties>
</file>